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1" w:rsidRDefault="00DC3ED1" w:rsidP="00DC3ED1">
      <w:pPr>
        <w:pStyle w:val="NormalWeb"/>
        <w:spacing w:before="240" w:beforeAutospacing="0" w:after="240" w:afterAutospacing="0"/>
        <w:rPr>
          <w:rFonts w:ascii="&amp;quot" w:hAnsi="&amp;quot"/>
          <w:color w:val="191E23"/>
        </w:rPr>
      </w:pPr>
      <w:bookmarkStart w:id="0" w:name="_GoBack"/>
      <w:bookmarkEnd w:id="0"/>
      <w:r w:rsidRPr="00DC3ED1">
        <w:rPr>
          <w:rFonts w:ascii="&amp;quot" w:hAnsi="&amp;quot"/>
          <w:b/>
          <w:color w:val="191E23"/>
        </w:rPr>
        <w:t xml:space="preserve">Årsmøte Stange Næringspark </w:t>
      </w:r>
      <w:r>
        <w:rPr>
          <w:rFonts w:ascii="&amp;quot" w:hAnsi="&amp;quot"/>
          <w:b/>
          <w:color w:val="191E23"/>
        </w:rPr>
        <w:t xml:space="preserve">den </w:t>
      </w:r>
      <w:r w:rsidRPr="00DC3ED1">
        <w:rPr>
          <w:rFonts w:ascii="&amp;quot" w:hAnsi="&amp;quot"/>
          <w:b/>
          <w:color w:val="191E23"/>
        </w:rPr>
        <w:t>10</w:t>
      </w:r>
      <w:r>
        <w:rPr>
          <w:rFonts w:ascii="&amp;quot" w:hAnsi="&amp;quot"/>
          <w:b/>
          <w:color w:val="191E23"/>
        </w:rPr>
        <w:t xml:space="preserve"> </w:t>
      </w:r>
      <w:r w:rsidRPr="00DC3ED1">
        <w:rPr>
          <w:rFonts w:ascii="&amp;quot" w:hAnsi="&amp;quot"/>
          <w:b/>
          <w:color w:val="191E23"/>
        </w:rPr>
        <w:t>april 2018 Kl.08</w:t>
      </w:r>
      <w:r>
        <w:rPr>
          <w:rFonts w:ascii="&amp;quot" w:hAnsi="&amp;quot"/>
          <w:b/>
          <w:color w:val="191E23"/>
        </w:rPr>
        <w:t>.</w:t>
      </w:r>
      <w:r w:rsidRPr="00DC3ED1">
        <w:rPr>
          <w:rFonts w:ascii="&amp;quot" w:hAnsi="&amp;quot"/>
          <w:b/>
          <w:color w:val="191E23"/>
        </w:rPr>
        <w:t>30 på Furnes Jernstøperi AS.</w:t>
      </w:r>
      <w:r w:rsidRPr="00DC3ED1">
        <w:rPr>
          <w:rFonts w:ascii="&amp;quot" w:hAnsi="&amp;quot"/>
          <w:b/>
          <w:color w:val="191E23"/>
        </w:rPr>
        <w:br/>
      </w:r>
    </w:p>
    <w:p w:rsidR="00DC3ED1" w:rsidRDefault="00DC3ED1" w:rsidP="00DC3ED1">
      <w:pPr>
        <w:pStyle w:val="NormalWeb"/>
        <w:spacing w:before="240" w:beforeAutospacing="0" w:after="240" w:afterAutospacing="0"/>
        <w:rPr>
          <w:rFonts w:ascii="&amp;quot" w:hAnsi="&amp;quot"/>
          <w:color w:val="191E23"/>
        </w:rPr>
      </w:pPr>
      <w:r>
        <w:rPr>
          <w:rFonts w:ascii="&amp;quot" w:hAnsi="&amp;quot"/>
          <w:color w:val="191E23"/>
        </w:rPr>
        <w:t xml:space="preserve">Sak 1: Godkjenning av innkalling, saksliste og ev. fullmakter. </w:t>
      </w:r>
    </w:p>
    <w:p w:rsidR="00DC3ED1" w:rsidRDefault="00DC3ED1" w:rsidP="00DC3ED1">
      <w:pPr>
        <w:pStyle w:val="NormalWeb"/>
        <w:spacing w:before="240" w:beforeAutospacing="0" w:after="240" w:afterAutospacing="0"/>
        <w:rPr>
          <w:rFonts w:ascii="&amp;quot" w:hAnsi="&amp;quot"/>
          <w:color w:val="191E23"/>
        </w:rPr>
      </w:pPr>
      <w:r>
        <w:rPr>
          <w:rFonts w:ascii="&amp;quot" w:hAnsi="&amp;quot"/>
          <w:color w:val="191E23"/>
        </w:rPr>
        <w:t>Valg av møteleder og referent samt 2 personer til å underskrive protokollen.</w:t>
      </w:r>
      <w:r>
        <w:rPr>
          <w:rFonts w:ascii="&amp;quot" w:hAnsi="&amp;quot"/>
          <w:color w:val="191E23"/>
        </w:rPr>
        <w:br/>
      </w:r>
    </w:p>
    <w:p w:rsidR="00DC3ED1" w:rsidRDefault="00DC3ED1" w:rsidP="00DC3ED1">
      <w:pPr>
        <w:pStyle w:val="NormalWeb"/>
        <w:spacing w:before="240" w:beforeAutospacing="0" w:after="240" w:afterAutospacing="0"/>
        <w:rPr>
          <w:rFonts w:ascii="&amp;quot" w:hAnsi="&amp;quot"/>
          <w:color w:val="191E23"/>
        </w:rPr>
      </w:pPr>
      <w:r>
        <w:rPr>
          <w:rFonts w:ascii="&amp;quot" w:hAnsi="&amp;quot"/>
          <w:color w:val="191E23"/>
        </w:rPr>
        <w:t>Sak 2: Årsoppgjør/regnskap for 2017, herunder styrets beretning.</w:t>
      </w:r>
      <w:r>
        <w:rPr>
          <w:rFonts w:ascii="&amp;quot" w:hAnsi="&amp;quot"/>
          <w:color w:val="191E23"/>
        </w:rPr>
        <w:br/>
      </w:r>
    </w:p>
    <w:p w:rsidR="00DC3ED1" w:rsidRDefault="00DC3ED1" w:rsidP="00DC3ED1">
      <w:pPr>
        <w:pStyle w:val="NormalWeb"/>
        <w:spacing w:before="240" w:beforeAutospacing="0" w:after="240" w:afterAutospacing="0"/>
        <w:rPr>
          <w:rFonts w:ascii="&amp;quot" w:hAnsi="&amp;quot"/>
          <w:color w:val="191E23"/>
        </w:rPr>
      </w:pPr>
      <w:r>
        <w:rPr>
          <w:rFonts w:ascii="&amp;quot" w:hAnsi="&amp;quot"/>
          <w:color w:val="191E23"/>
        </w:rPr>
        <w:t xml:space="preserve">Sak 3: Fastsettelse av årskontingent for 2018. </w:t>
      </w:r>
    </w:p>
    <w:p w:rsidR="00DC3ED1" w:rsidRDefault="00DC3ED1" w:rsidP="00DC3ED1">
      <w:pPr>
        <w:pStyle w:val="NormalWeb"/>
        <w:spacing w:before="240" w:beforeAutospacing="0" w:after="240" w:afterAutospacing="0"/>
        <w:rPr>
          <w:rFonts w:ascii="&amp;quot" w:hAnsi="&amp;quot"/>
          <w:color w:val="191E23"/>
        </w:rPr>
      </w:pPr>
      <w:r>
        <w:rPr>
          <w:rFonts w:ascii="&amp;quot" w:hAnsi="&amp;quot"/>
          <w:color w:val="191E23"/>
        </w:rPr>
        <w:t xml:space="preserve">Forslag: </w:t>
      </w:r>
      <w:proofErr w:type="gramStart"/>
      <w:r>
        <w:rPr>
          <w:rFonts w:ascii="&amp;quot" w:hAnsi="&amp;quot"/>
          <w:color w:val="191E23"/>
        </w:rPr>
        <w:t>Uendret,-</w:t>
      </w:r>
      <w:proofErr w:type="gramEnd"/>
      <w:r>
        <w:rPr>
          <w:rFonts w:ascii="&amp;quot" w:hAnsi="&amp;quot"/>
          <w:color w:val="191E23"/>
        </w:rPr>
        <w:t xml:space="preserve"> kr 1.000,- pr. bedrift pr. år.</w:t>
      </w:r>
      <w:r>
        <w:rPr>
          <w:rFonts w:ascii="&amp;quot" w:hAnsi="&amp;quot"/>
          <w:color w:val="191E23"/>
        </w:rPr>
        <w:br/>
      </w:r>
    </w:p>
    <w:p w:rsidR="00DC3ED1" w:rsidRDefault="00DC3ED1" w:rsidP="00DC3ED1">
      <w:pPr>
        <w:pStyle w:val="NormalWeb"/>
        <w:spacing w:before="240" w:beforeAutospacing="0" w:after="240" w:afterAutospacing="0"/>
        <w:rPr>
          <w:rFonts w:ascii="&amp;quot" w:hAnsi="&amp;quot"/>
          <w:color w:val="191E23"/>
        </w:rPr>
      </w:pPr>
      <w:r>
        <w:rPr>
          <w:rFonts w:ascii="&amp;quot" w:hAnsi="&amp;quot"/>
          <w:color w:val="191E23"/>
        </w:rPr>
        <w:t>Sak 4: Valg av styre og vararepresentanter. Årsmøtet/medlemmene fungerer som valgkomité. Styrets leder velges blant styrets medlemmer og av årsmøtet. Styret velger selv sin revisor, kasserer og sekretær.</w:t>
      </w:r>
      <w:r>
        <w:rPr>
          <w:rFonts w:ascii="&amp;quot" w:hAnsi="&amp;quot"/>
          <w:color w:val="191E23"/>
        </w:rPr>
        <w:br/>
      </w:r>
    </w:p>
    <w:p w:rsidR="00DC3ED1" w:rsidRDefault="00DC3ED1" w:rsidP="00DC3ED1">
      <w:pPr>
        <w:pStyle w:val="NormalWeb"/>
        <w:spacing w:before="240" w:beforeAutospacing="0" w:after="240" w:afterAutospacing="0"/>
        <w:rPr>
          <w:rFonts w:ascii="&amp;quot" w:hAnsi="&amp;quot"/>
          <w:color w:val="191E23"/>
        </w:rPr>
      </w:pPr>
      <w:r>
        <w:rPr>
          <w:rFonts w:ascii="&amp;quot" w:hAnsi="&amp;quot"/>
          <w:color w:val="191E23"/>
        </w:rPr>
        <w:t xml:space="preserve">Sak 5: Fastsetting av honorar til styret og revisor. Forslag: </w:t>
      </w:r>
      <w:proofErr w:type="gramStart"/>
      <w:r>
        <w:rPr>
          <w:rFonts w:ascii="&amp;quot" w:hAnsi="&amp;quot"/>
          <w:color w:val="191E23"/>
        </w:rPr>
        <w:t>Uendret,-</w:t>
      </w:r>
      <w:proofErr w:type="gramEnd"/>
      <w:r>
        <w:rPr>
          <w:rFonts w:ascii="&amp;quot" w:hAnsi="&amp;quot"/>
          <w:color w:val="191E23"/>
        </w:rPr>
        <w:t xml:space="preserve"> intet honorar til styret eller revisor for 2018.</w:t>
      </w:r>
      <w:r>
        <w:rPr>
          <w:rFonts w:ascii="&amp;quot" w:hAnsi="&amp;quot"/>
          <w:color w:val="191E23"/>
        </w:rPr>
        <w:br/>
      </w:r>
    </w:p>
    <w:p w:rsidR="00DC3ED1" w:rsidRDefault="00DC3ED1" w:rsidP="00DC3ED1">
      <w:pPr>
        <w:pStyle w:val="NormalWeb"/>
        <w:spacing w:before="240" w:beforeAutospacing="0" w:after="240" w:afterAutospacing="0"/>
        <w:rPr>
          <w:rFonts w:ascii="&amp;quot" w:hAnsi="&amp;quot"/>
          <w:color w:val="191E23"/>
        </w:rPr>
      </w:pPr>
      <w:r>
        <w:rPr>
          <w:rFonts w:ascii="&amp;quot" w:hAnsi="&amp;quot"/>
          <w:color w:val="191E23"/>
        </w:rPr>
        <w:t>Sak 6: Innkomne saker/forslag</w:t>
      </w:r>
    </w:p>
    <w:p w:rsidR="00DC3ED1" w:rsidRPr="00DC3ED1" w:rsidRDefault="00DC3ED1" w:rsidP="00DC3ED1">
      <w:pPr>
        <w:pStyle w:val="NormalWeb"/>
        <w:spacing w:before="240" w:beforeAutospacing="0" w:after="240" w:afterAutospacing="0"/>
        <w:rPr>
          <w:rFonts w:ascii="&amp;quot" w:hAnsi="&amp;quot"/>
          <w:color w:val="191E23"/>
          <w:u w:val="single"/>
        </w:rPr>
      </w:pPr>
      <w:r w:rsidRPr="00DC3ED1">
        <w:rPr>
          <w:rFonts w:ascii="&amp;quot" w:hAnsi="&amp;quot"/>
          <w:color w:val="191E23"/>
          <w:u w:val="single"/>
        </w:rPr>
        <w:t>Årsmøteprotokoll legges inn av sekretær</w:t>
      </w:r>
    </w:p>
    <w:p w:rsidR="001F7C1D" w:rsidRDefault="001F7C1D"/>
    <w:sectPr w:rsidR="001F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D1"/>
    <w:rsid w:val="001F7C1D"/>
    <w:rsid w:val="00CD1B09"/>
    <w:rsid w:val="00D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C093B-2D12-461D-9A5C-69B581D5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Oddbjørn Maurdalen</dc:creator>
  <cp:keywords/>
  <dc:description/>
  <cp:lastModifiedBy>Trond Rykhus</cp:lastModifiedBy>
  <cp:revision>2</cp:revision>
  <dcterms:created xsi:type="dcterms:W3CDTF">2019-02-05T15:02:00Z</dcterms:created>
  <dcterms:modified xsi:type="dcterms:W3CDTF">2019-02-05T15:02:00Z</dcterms:modified>
</cp:coreProperties>
</file>